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C" w:rsidRDefault="005540DC" w:rsidP="00554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2F" w:rsidRDefault="00F90D2F" w:rsidP="00554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przedłużenia okresu nauki </w:t>
      </w:r>
    </w:p>
    <w:p w:rsidR="005540DC" w:rsidRDefault="00F90D2F" w:rsidP="005540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 SOSW w Sanoku</w:t>
      </w:r>
    </w:p>
    <w:p w:rsidR="00F90D2F" w:rsidRDefault="00F90D2F" w:rsidP="00F90D2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Podstawa prawna:</w:t>
      </w:r>
    </w:p>
    <w:p w:rsidR="00F90D2F" w:rsidRDefault="00F90D2F" w:rsidP="00F90D2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Rozporządzenie MEN z dnia 28 marca 2017 r. w sprawie ramowych planów nauczania dla szkół publicznych ( DZ. U. z 2017, poz. 703)</w:t>
      </w:r>
    </w:p>
    <w:p w:rsidR="00F90D2F" w:rsidRDefault="00F90D2F" w:rsidP="00F90D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0D2F">
        <w:rPr>
          <w:rFonts w:ascii="Times New Roman" w:hAnsi="Times New Roman" w:cs="Times New Roman"/>
          <w:b/>
          <w:i/>
          <w:sz w:val="24"/>
          <w:szCs w:val="24"/>
        </w:rPr>
        <w:t>Rozporządzenie MEN z dnia</w:t>
      </w:r>
      <w:r>
        <w:rPr>
          <w:rFonts w:ascii="Times New Roman" w:hAnsi="Times New Roman" w:cs="Times New Roman"/>
          <w:b/>
          <w:i/>
          <w:sz w:val="24"/>
          <w:szCs w:val="24"/>
        </w:rPr>
        <w:t>9 sierpnia 2017 r. w sprawie warunków organizowania kształcenia, wychowania i opieki dla dzieci i młodzieży niepełnosprawnych, niedostosowanych społecznie i zagrożonych niedostosowaniem społecznym ( DZ. U. z 2017, poz.1578)</w:t>
      </w:r>
    </w:p>
    <w:p w:rsidR="00F90D2F" w:rsidRDefault="00F90D2F" w:rsidP="00F90D2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Statut SOSW w Sanoku.</w:t>
      </w:r>
    </w:p>
    <w:p w:rsidR="00F90D2F" w:rsidRDefault="00F90D2F" w:rsidP="00F90D2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0D2F" w:rsidRDefault="00F90D2F" w:rsidP="00F90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D2F">
        <w:rPr>
          <w:rFonts w:ascii="Times New Roman" w:hAnsi="Times New Roman" w:cs="Times New Roman"/>
          <w:b/>
          <w:sz w:val="24"/>
          <w:szCs w:val="24"/>
        </w:rPr>
        <w:t>§ 1</w:t>
      </w:r>
    </w:p>
    <w:p w:rsidR="00CE474D" w:rsidRDefault="00F90D2F" w:rsidP="00F90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Uczniom posiadającym orzeczenie o potrzebie kształcenia specjalnego wydane ze względu na niepełnosprawność</w:t>
      </w:r>
      <w:r w:rsidR="00CE474D">
        <w:rPr>
          <w:rFonts w:ascii="Times New Roman" w:hAnsi="Times New Roman" w:cs="Times New Roman"/>
          <w:sz w:val="24"/>
          <w:szCs w:val="24"/>
        </w:rPr>
        <w:t xml:space="preserve"> można przedłużyć okres nauki:</w:t>
      </w:r>
    </w:p>
    <w:p w:rsidR="00CE474D" w:rsidRDefault="00CE474D" w:rsidP="00F90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 jeden rok - w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etapie edukacyjnym,</w:t>
      </w:r>
    </w:p>
    <w:p w:rsidR="00CE474D" w:rsidRDefault="00CE474D" w:rsidP="00F90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2 lata – w II etapie edukacyjnym.</w:t>
      </w:r>
    </w:p>
    <w:p w:rsidR="00CE474D" w:rsidRDefault="00CE474D" w:rsidP="00F90D2F">
      <w:pPr>
        <w:rPr>
          <w:rFonts w:ascii="Times New Roman" w:hAnsi="Times New Roman" w:cs="Times New Roman"/>
          <w:sz w:val="24"/>
          <w:szCs w:val="24"/>
        </w:rPr>
      </w:pPr>
    </w:p>
    <w:p w:rsidR="00CE474D" w:rsidRDefault="00CE474D" w:rsidP="00CE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4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E474D" w:rsidRDefault="00CE474D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wniosek o przedłużenie uczniowi okresu nauki ( zał. 1) należy złożyć w sekretariacie ośrodka w terminie :</w:t>
      </w:r>
    </w:p>
    <w:p w:rsidR="00CE474D" w:rsidRDefault="00CE474D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A6404">
        <w:rPr>
          <w:rFonts w:ascii="Times New Roman" w:hAnsi="Times New Roman" w:cs="Times New Roman"/>
          <w:sz w:val="24"/>
          <w:szCs w:val="24"/>
        </w:rPr>
        <w:t xml:space="preserve">w I  </w:t>
      </w:r>
      <w:proofErr w:type="spellStart"/>
      <w:r w:rsidR="006A64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6404">
        <w:rPr>
          <w:rFonts w:ascii="Times New Roman" w:hAnsi="Times New Roman" w:cs="Times New Roman"/>
          <w:sz w:val="24"/>
          <w:szCs w:val="24"/>
        </w:rPr>
        <w:t xml:space="preserve"> III etapie edukacyjnym – nie później niż do końca grudnia w klasie III,</w:t>
      </w: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II etapie edukacyjnym – nie później niż do końca grudnia w klasie VIII.</w:t>
      </w: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Osobami uprawnionymi do złożenia wniosku, o którym mowa w ust.1 są:</w:t>
      </w: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rodzice / opiekunowie prawni ucznia,</w:t>
      </w: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wychowawcy klasy,</w:t>
      </w: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członkowie zespołu pomocy psychologiczno- pedagogicznej.</w:t>
      </w: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</w:p>
    <w:p w:rsidR="006A6404" w:rsidRDefault="006A6404" w:rsidP="00CE474D">
      <w:pPr>
        <w:rPr>
          <w:rFonts w:ascii="Times New Roman" w:hAnsi="Times New Roman" w:cs="Times New Roman"/>
          <w:sz w:val="24"/>
          <w:szCs w:val="24"/>
        </w:rPr>
      </w:pPr>
    </w:p>
    <w:p w:rsidR="006A6404" w:rsidRDefault="006A6404" w:rsidP="006A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6A6404" w:rsidRDefault="006A6404" w:rsidP="006A6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Wniosek o przedłużenie okresu nauki podlega zaopiniowaniu przez zespół w składzie:</w:t>
      </w:r>
    </w:p>
    <w:p w:rsidR="006A6404" w:rsidRDefault="006A6404" w:rsidP="006A6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wychowawca klasy,</w:t>
      </w:r>
    </w:p>
    <w:p w:rsidR="006A6404" w:rsidRDefault="006A6404" w:rsidP="006A6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pedagog/psycholog szkolny,</w:t>
      </w:r>
    </w:p>
    <w:p w:rsidR="006A6404" w:rsidRDefault="006A6404" w:rsidP="006A6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nauczyciele prowadzący zajęcia z uczniem,</w:t>
      </w:r>
    </w:p>
    <w:p w:rsidR="005540DC" w:rsidRDefault="006A6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specjaliści- terapeuci.</w:t>
      </w:r>
    </w:p>
    <w:p w:rsidR="00A23CC3" w:rsidRDefault="00B86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Zespół pomocy psychologiczno- pedagogicznej wydaje opinię w terminie 7 dni od daty przekazania wniosku zespołowi.</w:t>
      </w:r>
    </w:p>
    <w:p w:rsidR="00B86627" w:rsidRDefault="00B86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Opinia rekomendująca przedłużenie uczniowi okresu nauki powinna zawierać analizę osiągnięć edukacyjnych ucznia i wskazywać na uzasadniona potrzebę przedłużenia okresu nauki. Opracowuje się ja na podstawie rozpoznanych indywidualnych potrzeb rozwojowych i edukacyjnych ucznia, z uwzględnieniem możliwości psychofizycznych.</w:t>
      </w:r>
    </w:p>
    <w:p w:rsidR="00B86627" w:rsidRDefault="00B86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Wniosek o wydłużeniu okresu nauki uczniowi niepełnosprawnemu przedstawia Radzie Pedagogicznej wychowawca klasy lub osoba koordynująca pracę zespołu pomocy psychologiczno- pedagogicznej.. </w:t>
      </w:r>
    </w:p>
    <w:p w:rsidR="00B86627" w:rsidRDefault="00B86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wniosku załącza się pisemną zgodę rodziców lub prawnych opiekunów ucznia ( zał. 2) oraz opinię zespołu pomocy psychologiczno- pedagogicznej ( zał. 3)</w:t>
      </w:r>
    </w:p>
    <w:p w:rsidR="00B86627" w:rsidRDefault="00B86627">
      <w:pPr>
        <w:rPr>
          <w:rFonts w:ascii="Times New Roman" w:hAnsi="Times New Roman" w:cs="Times New Roman"/>
          <w:sz w:val="24"/>
          <w:szCs w:val="24"/>
        </w:rPr>
      </w:pPr>
    </w:p>
    <w:p w:rsidR="00B86627" w:rsidRDefault="00B86627" w:rsidP="00B86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Decyzję o przedłużeniu okresu nauki uczniowi niepełnosprawnemu podejmuje w formie uchwały Rada Pedagogiczna , po uzyskaniu pozytywnej opinii zespołu oraz zgody rodziców ucznia ( zał. 4)</w:t>
      </w:r>
    </w:p>
    <w:p w:rsid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Decyzję , o której mowa w ust.1 podejmuje się nie później niż:</w:t>
      </w:r>
    </w:p>
    <w:p w:rsid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 końca lutego roku szkolnego w klasie III SP i klasie III SPP</w:t>
      </w:r>
    </w:p>
    <w:p w:rsid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 końca lutego roku szkolnego w klasie VIII SP.</w:t>
      </w:r>
    </w:p>
    <w:p w:rsid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</w:p>
    <w:p w:rsidR="00AA2CBC" w:rsidRDefault="00AA2CBC" w:rsidP="00AA2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FB324C" w:rsidRDefault="00FB324C" w:rsidP="00FB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1.Rodzice/ prawni opiekunowie ucznia, w uzasadnionych przypadkach, mają prawo do rezygnacji z wydłużenia okresu nauki na  pisemny wniosek złożony do dyrektora ośrodka      w terminie do 30 dni przed </w:t>
      </w:r>
      <w:proofErr w:type="spellStart"/>
      <w:r>
        <w:rPr>
          <w:rFonts w:ascii="Times New Roman" w:hAnsi="Times New Roman" w:cs="Times New Roman"/>
          <w:sz w:val="24"/>
          <w:szCs w:val="24"/>
        </w:rPr>
        <w:t>końcoworocznym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posiedzeniem klasyfikacyjnym Rady Pedagogicznej.</w:t>
      </w:r>
    </w:p>
    <w:p w:rsidR="00FB324C" w:rsidRDefault="00FB324C" w:rsidP="00FB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2.Po rozpatrzeniu wniosku o rezygnacji z okresu wydłużenia nauki dyrektor decyduje               o </w:t>
      </w:r>
      <w:r w:rsidR="0002716A">
        <w:rPr>
          <w:rFonts w:ascii="Times New Roman" w:hAnsi="Times New Roman" w:cs="Times New Roman"/>
          <w:sz w:val="24"/>
          <w:szCs w:val="24"/>
        </w:rPr>
        <w:t xml:space="preserve">klasyfikowaniu </w:t>
      </w:r>
      <w:proofErr w:type="spellStart"/>
      <w:r w:rsidR="0002716A">
        <w:rPr>
          <w:rFonts w:ascii="Times New Roman" w:hAnsi="Times New Roman" w:cs="Times New Roman"/>
          <w:sz w:val="24"/>
          <w:szCs w:val="24"/>
        </w:rPr>
        <w:t>koń</w:t>
      </w:r>
      <w:r>
        <w:rPr>
          <w:rFonts w:ascii="Times New Roman" w:hAnsi="Times New Roman" w:cs="Times New Roman"/>
          <w:sz w:val="24"/>
          <w:szCs w:val="24"/>
        </w:rPr>
        <w:t>coworocznym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ucznia.</w:t>
      </w:r>
    </w:p>
    <w:p w:rsidR="0002716A" w:rsidRDefault="0002716A" w:rsidP="00FB324C">
      <w:pPr>
        <w:rPr>
          <w:rFonts w:ascii="Times New Roman" w:hAnsi="Times New Roman" w:cs="Times New Roman"/>
          <w:sz w:val="24"/>
          <w:szCs w:val="24"/>
        </w:rPr>
      </w:pPr>
    </w:p>
    <w:p w:rsidR="0002716A" w:rsidRDefault="0002716A" w:rsidP="000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02716A" w:rsidRDefault="0002716A" w:rsidP="00027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 protokole klasyfikacyjnego posiedzenia Rady Pedagogicznej </w:t>
      </w:r>
      <w:r w:rsidR="005540DC">
        <w:rPr>
          <w:rFonts w:ascii="Times New Roman" w:hAnsi="Times New Roman" w:cs="Times New Roman"/>
          <w:sz w:val="24"/>
          <w:szCs w:val="24"/>
        </w:rPr>
        <w:t>umieszcza się zapis informujący, którym uczniom przedłużono okres nauki.</w:t>
      </w:r>
    </w:p>
    <w:p w:rsidR="005540DC" w:rsidRDefault="005540DC" w:rsidP="00027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Wychowawca klasy wpisuje do arkusza ocen adnotację dotyczącą przedłużenia danemu uczniowi okresu nauki, wpisując numer uchwały Rady Pedagogicznej.</w:t>
      </w:r>
    </w:p>
    <w:p w:rsidR="005540DC" w:rsidRDefault="005540DC" w:rsidP="00554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5540DC" w:rsidRDefault="005540DC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Uczeń, któremu przedłużono okres nauki , nie podlega klasyfikacji rocznej i nie otrzymuje świadectwa promocyjnego lub świadectwa ukończenia szkoły.</w:t>
      </w:r>
    </w:p>
    <w:p w:rsidR="005540DC" w:rsidRDefault="005540DC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Szkoła, o ile zachodzi taka potrzeba, może wydać uczniowi zaświadczenie dotyczące przebiegu nauczania.</w:t>
      </w:r>
    </w:p>
    <w:p w:rsidR="005540DC" w:rsidRDefault="005540DC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Komplet dokumentów związanych z przeprowadzeniem procedury przedłużenia okresu nauki składa się do teczki ucznia i przechowuje w sekretariacie ośrodka.</w:t>
      </w:r>
    </w:p>
    <w:p w:rsidR="006A6404" w:rsidRDefault="006A6404" w:rsidP="005540DC">
      <w:pPr>
        <w:rPr>
          <w:rFonts w:ascii="Times New Roman" w:hAnsi="Times New Roman" w:cs="Times New Roman"/>
          <w:sz w:val="24"/>
          <w:szCs w:val="24"/>
        </w:rPr>
      </w:pPr>
    </w:p>
    <w:p w:rsidR="008D1D7C" w:rsidRDefault="008D1D7C" w:rsidP="005540DC">
      <w:pPr>
        <w:rPr>
          <w:rFonts w:ascii="Times New Roman" w:hAnsi="Times New Roman" w:cs="Times New Roman"/>
          <w:sz w:val="24"/>
          <w:szCs w:val="24"/>
        </w:rPr>
      </w:pPr>
    </w:p>
    <w:p w:rsidR="008D1D7C" w:rsidRDefault="008D1D7C" w:rsidP="005540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404" w:rsidRDefault="006A6404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6A6404" w:rsidRDefault="006A6404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1- wniosek o przedłużenie okresu nauki</w:t>
      </w:r>
      <w:r w:rsidR="008D1D7C">
        <w:rPr>
          <w:rFonts w:ascii="Times New Roman" w:hAnsi="Times New Roman" w:cs="Times New Roman"/>
          <w:sz w:val="24"/>
          <w:szCs w:val="24"/>
        </w:rPr>
        <w:t>.</w:t>
      </w:r>
    </w:p>
    <w:p w:rsidR="008D1D7C" w:rsidRDefault="008D1D7C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2- oświadczenie rodziców/ opiekunów prawnych o wyrażeniu zgody na przedłużenie okresu nauki.</w:t>
      </w:r>
    </w:p>
    <w:p w:rsidR="008D1D7C" w:rsidRDefault="008D1D7C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3- opinia szkolnego zespołu pomocy psychologiczno- pedagogicznej.</w:t>
      </w:r>
    </w:p>
    <w:p w:rsidR="008D1D7C" w:rsidRDefault="008D1D7C" w:rsidP="0055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decyzja o przedłużeniu okresu nauki.</w:t>
      </w:r>
    </w:p>
    <w:p w:rsidR="006A6404" w:rsidRPr="005540DC" w:rsidRDefault="006A6404" w:rsidP="005540DC">
      <w:pPr>
        <w:rPr>
          <w:rFonts w:ascii="Times New Roman" w:hAnsi="Times New Roman" w:cs="Times New Roman"/>
          <w:sz w:val="24"/>
          <w:szCs w:val="24"/>
        </w:rPr>
      </w:pPr>
    </w:p>
    <w:p w:rsidR="00AA2CBC" w:rsidRP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</w:p>
    <w:p w:rsidR="00AA2CBC" w:rsidRPr="00AA2CBC" w:rsidRDefault="00AA2CBC" w:rsidP="00AA2CBC">
      <w:pPr>
        <w:rPr>
          <w:rFonts w:ascii="Times New Roman" w:hAnsi="Times New Roman" w:cs="Times New Roman"/>
          <w:sz w:val="24"/>
          <w:szCs w:val="24"/>
        </w:rPr>
      </w:pPr>
    </w:p>
    <w:p w:rsidR="00B86627" w:rsidRPr="00B86627" w:rsidRDefault="00B86627" w:rsidP="00B86627">
      <w:pPr>
        <w:rPr>
          <w:rFonts w:ascii="Times New Roman" w:hAnsi="Times New Roman" w:cs="Times New Roman"/>
          <w:sz w:val="24"/>
          <w:szCs w:val="24"/>
        </w:rPr>
      </w:pPr>
    </w:p>
    <w:sectPr w:rsidR="00B86627" w:rsidRPr="00B86627" w:rsidSect="00A2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6627"/>
    <w:rsid w:val="0002716A"/>
    <w:rsid w:val="001F4410"/>
    <w:rsid w:val="005540DC"/>
    <w:rsid w:val="006A6404"/>
    <w:rsid w:val="008D1D7C"/>
    <w:rsid w:val="00A23CC3"/>
    <w:rsid w:val="00AA2CBC"/>
    <w:rsid w:val="00B43DA7"/>
    <w:rsid w:val="00B86627"/>
    <w:rsid w:val="00CE474D"/>
    <w:rsid w:val="00F90D2F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2019-05-21T07:18:00Z</cp:lastPrinted>
  <dcterms:created xsi:type="dcterms:W3CDTF">2019-05-21T07:28:00Z</dcterms:created>
  <dcterms:modified xsi:type="dcterms:W3CDTF">2019-05-21T07:28:00Z</dcterms:modified>
</cp:coreProperties>
</file>