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C4" w:rsidRDefault="00555CA2" w:rsidP="00B02D2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5CA2">
        <w:rPr>
          <w:rFonts w:ascii="Times New Roman" w:hAnsi="Times New Roman" w:cs="Times New Roman"/>
          <w:sz w:val="24"/>
          <w:szCs w:val="24"/>
        </w:rPr>
        <w:t>PROCEDURA POSTĘPOWANIA PRZY ZAKŁADANIU „NIEBIESKIEJ KARTY”</w:t>
      </w:r>
    </w:p>
    <w:p w:rsidR="00555CA2" w:rsidRDefault="00555CA2">
      <w:pPr>
        <w:rPr>
          <w:rFonts w:ascii="Times New Roman" w:hAnsi="Times New Roman" w:cs="Times New Roman"/>
          <w:sz w:val="24"/>
          <w:szCs w:val="24"/>
        </w:rPr>
      </w:pPr>
    </w:p>
    <w:p w:rsidR="009318D0" w:rsidRPr="0018791B" w:rsidRDefault="009318D0" w:rsidP="009318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791B">
        <w:rPr>
          <w:rFonts w:ascii="Times New Roman" w:hAnsi="Times New Roman"/>
          <w:sz w:val="24"/>
          <w:szCs w:val="24"/>
        </w:rPr>
        <w:t>Ilekroć w procedurze mowa jest bez bliższego określenia o:</w:t>
      </w:r>
    </w:p>
    <w:p w:rsidR="009318D0" w:rsidRPr="0018791B" w:rsidRDefault="009318D0" w:rsidP="009318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791B">
        <w:rPr>
          <w:rFonts w:ascii="Times New Roman" w:hAnsi="Times New Roman"/>
          <w:b/>
          <w:sz w:val="24"/>
          <w:szCs w:val="24"/>
        </w:rPr>
        <w:t>- ośrodku</w:t>
      </w:r>
      <w:r w:rsidRPr="0018791B">
        <w:rPr>
          <w:rFonts w:ascii="Times New Roman" w:hAnsi="Times New Roman"/>
          <w:sz w:val="24"/>
          <w:szCs w:val="24"/>
        </w:rPr>
        <w:t xml:space="preserve"> – należy przez to rozumieć Specjalny Ośrodek Szkolno – Wychowawczy w Sanoku (SOSW), w skład którego wchodzą: szkoła podstawowa, szkoła przysposabiająca do pracy, wczesne wspomaganie rozwoju dziecka, oddziały przygotowania przedszkolnego, odziały przedszkolne, zajęcia rewalidacyjno – wychowawcze, internat,</w:t>
      </w:r>
    </w:p>
    <w:p w:rsidR="009318D0" w:rsidRPr="0018791B" w:rsidRDefault="009318D0" w:rsidP="009318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791B">
        <w:rPr>
          <w:rFonts w:ascii="Times New Roman" w:hAnsi="Times New Roman"/>
          <w:b/>
          <w:sz w:val="24"/>
          <w:szCs w:val="24"/>
        </w:rPr>
        <w:t>- podopiecznych</w:t>
      </w:r>
      <w:r w:rsidRPr="0018791B">
        <w:rPr>
          <w:rFonts w:ascii="Times New Roman" w:hAnsi="Times New Roman"/>
          <w:sz w:val="24"/>
          <w:szCs w:val="24"/>
        </w:rPr>
        <w:t xml:space="preserve"> – należy przez to rozumieć osoby objęte zajęciami rewalidacyjno – wychowawczymi,</w:t>
      </w:r>
    </w:p>
    <w:p w:rsidR="009318D0" w:rsidRPr="0018791B" w:rsidRDefault="009318D0" w:rsidP="009318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791B">
        <w:rPr>
          <w:rFonts w:ascii="Times New Roman" w:hAnsi="Times New Roman"/>
          <w:b/>
          <w:sz w:val="24"/>
          <w:szCs w:val="24"/>
        </w:rPr>
        <w:t>- dzieciach</w:t>
      </w:r>
      <w:r w:rsidRPr="0018791B">
        <w:rPr>
          <w:rFonts w:ascii="Times New Roman" w:hAnsi="Times New Roman"/>
          <w:sz w:val="24"/>
          <w:szCs w:val="24"/>
        </w:rPr>
        <w:t xml:space="preserve"> – należy przez to rozumieć dzieci objęte zajęciami wczesnego wspomagania rozwoju dziecka, dzieci uczęszczające do oddziałów przedszkolnych oraz oddziałów przygotowania przedszkolnego,</w:t>
      </w:r>
    </w:p>
    <w:p w:rsidR="009318D0" w:rsidRPr="009318D0" w:rsidRDefault="009318D0" w:rsidP="009318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791B">
        <w:rPr>
          <w:rFonts w:ascii="Times New Roman" w:hAnsi="Times New Roman"/>
          <w:b/>
          <w:sz w:val="24"/>
          <w:szCs w:val="24"/>
        </w:rPr>
        <w:t>- uczniach</w:t>
      </w:r>
      <w:r w:rsidRPr="0018791B">
        <w:rPr>
          <w:rFonts w:ascii="Times New Roman" w:hAnsi="Times New Roman"/>
          <w:sz w:val="24"/>
          <w:szCs w:val="24"/>
        </w:rPr>
        <w:t xml:space="preserve"> – należy przez to rozumieć uczniów szkół wchodzących w skład Specjalnego Ośrodka Szkolno – Wychowawczego w Sanoku.</w:t>
      </w:r>
    </w:p>
    <w:p w:rsidR="00B40781" w:rsidRPr="00B40781" w:rsidRDefault="00B40781" w:rsidP="00B407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która uzyskała</w:t>
      </w:r>
      <w:r w:rsidR="00D464E7">
        <w:rPr>
          <w:rFonts w:ascii="Times New Roman" w:hAnsi="Times New Roman" w:cs="Times New Roman"/>
          <w:sz w:val="24"/>
          <w:szCs w:val="24"/>
        </w:rPr>
        <w:t xml:space="preserve"> wi</w:t>
      </w:r>
      <w:r w:rsidR="004A04D0">
        <w:rPr>
          <w:rFonts w:ascii="Times New Roman" w:hAnsi="Times New Roman" w:cs="Times New Roman"/>
          <w:sz w:val="24"/>
          <w:szCs w:val="24"/>
        </w:rPr>
        <w:t>a</w:t>
      </w:r>
      <w:r w:rsidR="00D464E7">
        <w:rPr>
          <w:rFonts w:ascii="Times New Roman" w:hAnsi="Times New Roman" w:cs="Times New Roman"/>
          <w:sz w:val="24"/>
          <w:szCs w:val="24"/>
        </w:rPr>
        <w:t>rygodną</w:t>
      </w:r>
      <w:r>
        <w:rPr>
          <w:rFonts w:ascii="Times New Roman" w:hAnsi="Times New Roman" w:cs="Times New Roman"/>
          <w:sz w:val="24"/>
          <w:szCs w:val="24"/>
        </w:rPr>
        <w:t xml:space="preserve"> informację, </w:t>
      </w:r>
      <w:r w:rsidR="00555CA2" w:rsidRPr="00B40781">
        <w:rPr>
          <w:rFonts w:ascii="Times New Roman" w:hAnsi="Times New Roman" w:cs="Times New Roman"/>
          <w:sz w:val="24"/>
          <w:szCs w:val="24"/>
        </w:rPr>
        <w:t>że podopieczny/dziecko/uczeń jest of</w:t>
      </w:r>
      <w:r>
        <w:rPr>
          <w:rFonts w:ascii="Times New Roman" w:hAnsi="Times New Roman" w:cs="Times New Roman"/>
          <w:sz w:val="24"/>
          <w:szCs w:val="24"/>
        </w:rPr>
        <w:t>iarą przemocy domowej</w:t>
      </w:r>
      <w:r w:rsidR="00B160A9" w:rsidRPr="00B40781">
        <w:rPr>
          <w:rFonts w:ascii="Times New Roman" w:hAnsi="Times New Roman" w:cs="Times New Roman"/>
          <w:sz w:val="24"/>
          <w:szCs w:val="24"/>
        </w:rPr>
        <w:t xml:space="preserve"> najszybciej jak to możliwe przekazuje</w:t>
      </w:r>
      <w:r>
        <w:rPr>
          <w:rFonts w:ascii="Times New Roman" w:hAnsi="Times New Roman" w:cs="Times New Roman"/>
          <w:sz w:val="24"/>
          <w:szCs w:val="24"/>
        </w:rPr>
        <w:t xml:space="preserve"> tę</w:t>
      </w:r>
      <w:r w:rsidR="00B160A9" w:rsidRPr="00B40781">
        <w:rPr>
          <w:rFonts w:ascii="Times New Roman" w:hAnsi="Times New Roman" w:cs="Times New Roman"/>
          <w:sz w:val="24"/>
          <w:szCs w:val="24"/>
        </w:rPr>
        <w:t xml:space="preserve"> informację wychowawcy klasy, peda</w:t>
      </w:r>
      <w:r w:rsidR="00DC6409">
        <w:rPr>
          <w:rFonts w:ascii="Times New Roman" w:hAnsi="Times New Roman" w:cs="Times New Roman"/>
          <w:sz w:val="24"/>
          <w:szCs w:val="24"/>
        </w:rPr>
        <w:t>gogowi, psychologowi i dyrekcji.</w:t>
      </w:r>
    </w:p>
    <w:p w:rsidR="00B40781" w:rsidRDefault="00B40781" w:rsidP="009318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Natychmiast podjęte zostają działania interwencyjne: </w:t>
      </w:r>
    </w:p>
    <w:p w:rsidR="00B40781" w:rsidRDefault="00555CA2" w:rsidP="00B4078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A9">
        <w:rPr>
          <w:rFonts w:ascii="Times New Roman" w:hAnsi="Times New Roman" w:cs="Times New Roman"/>
          <w:sz w:val="24"/>
          <w:szCs w:val="24"/>
        </w:rPr>
        <w:t xml:space="preserve">W uzasadnionych </w:t>
      </w:r>
      <w:r w:rsidR="00426E18" w:rsidRPr="00B160A9">
        <w:rPr>
          <w:rFonts w:ascii="Times New Roman" w:hAnsi="Times New Roman" w:cs="Times New Roman"/>
          <w:sz w:val="24"/>
          <w:szCs w:val="24"/>
        </w:rPr>
        <w:t>przypadkach, (jeżeli</w:t>
      </w:r>
      <w:r w:rsidRPr="00B160A9">
        <w:rPr>
          <w:rFonts w:ascii="Times New Roman" w:hAnsi="Times New Roman" w:cs="Times New Roman"/>
          <w:sz w:val="24"/>
          <w:szCs w:val="24"/>
        </w:rPr>
        <w:t xml:space="preserve"> wymaga tego stan zdrowia danego podopiecznego/dziecka/ucznia)</w:t>
      </w:r>
      <w:r w:rsidR="00B40781">
        <w:rPr>
          <w:rFonts w:ascii="Times New Roman" w:hAnsi="Times New Roman" w:cs="Times New Roman"/>
          <w:sz w:val="24"/>
          <w:szCs w:val="24"/>
        </w:rPr>
        <w:t xml:space="preserve"> poinformowana zostaje</w:t>
      </w:r>
      <w:r w:rsidRPr="00B160A9">
        <w:rPr>
          <w:rFonts w:ascii="Times New Roman" w:hAnsi="Times New Roman" w:cs="Times New Roman"/>
          <w:sz w:val="24"/>
          <w:szCs w:val="24"/>
        </w:rPr>
        <w:t xml:space="preserve"> pielęgniarka szkolna</w:t>
      </w:r>
      <w:r w:rsidR="00B40781">
        <w:rPr>
          <w:rFonts w:ascii="Times New Roman" w:hAnsi="Times New Roman" w:cs="Times New Roman"/>
          <w:sz w:val="24"/>
          <w:szCs w:val="24"/>
        </w:rPr>
        <w:t>, która</w:t>
      </w:r>
      <w:r w:rsidRPr="00B160A9">
        <w:rPr>
          <w:rFonts w:ascii="Times New Roman" w:hAnsi="Times New Roman" w:cs="Times New Roman"/>
          <w:sz w:val="24"/>
          <w:szCs w:val="24"/>
        </w:rPr>
        <w:t xml:space="preserve"> organizuje właściwą pomoc przedmedyczną i/lub wezwana zostaje karetka pogotowia, ce</w:t>
      </w:r>
      <w:r w:rsidR="00B40781">
        <w:rPr>
          <w:rFonts w:ascii="Times New Roman" w:hAnsi="Times New Roman" w:cs="Times New Roman"/>
          <w:sz w:val="24"/>
          <w:szCs w:val="24"/>
        </w:rPr>
        <w:t>lem udzielenia pomocy medycznej;</w:t>
      </w:r>
    </w:p>
    <w:p w:rsidR="00555CA2" w:rsidRPr="00DC6409" w:rsidRDefault="00555CA2" w:rsidP="00DC6409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09">
        <w:rPr>
          <w:rFonts w:ascii="Times New Roman" w:hAnsi="Times New Roman" w:cs="Times New Roman"/>
          <w:sz w:val="24"/>
          <w:szCs w:val="24"/>
        </w:rPr>
        <w:t xml:space="preserve"> </w:t>
      </w:r>
      <w:r w:rsidR="00D2448A" w:rsidRPr="00DC6409">
        <w:rPr>
          <w:rFonts w:ascii="Times New Roman" w:hAnsi="Times New Roman" w:cs="Times New Roman"/>
          <w:sz w:val="24"/>
          <w:szCs w:val="24"/>
        </w:rPr>
        <w:t>I</w:t>
      </w:r>
      <w:r w:rsidR="00DC6409" w:rsidRPr="00DC6409">
        <w:rPr>
          <w:rFonts w:ascii="Times New Roman" w:hAnsi="Times New Roman" w:cs="Times New Roman"/>
          <w:sz w:val="24"/>
          <w:szCs w:val="24"/>
        </w:rPr>
        <w:t>nformujemy o zaistniałej sytuacji Policję</w:t>
      </w:r>
      <w:r w:rsidR="00743B98">
        <w:rPr>
          <w:rFonts w:ascii="Times New Roman" w:hAnsi="Times New Roman" w:cs="Times New Roman"/>
          <w:sz w:val="24"/>
          <w:szCs w:val="24"/>
        </w:rPr>
        <w:t xml:space="preserve"> dzwoniąc na numer alarmowy 112</w:t>
      </w:r>
      <w:r w:rsidR="00DC6409" w:rsidRPr="00DC6409">
        <w:rPr>
          <w:rFonts w:ascii="Times New Roman" w:hAnsi="Times New Roman" w:cs="Times New Roman"/>
          <w:sz w:val="24"/>
          <w:szCs w:val="24"/>
        </w:rPr>
        <w:t xml:space="preserve"> w celu zapewnienia bezpieczeństwa osobie doznającej przemocy;</w:t>
      </w:r>
    </w:p>
    <w:p w:rsidR="00D2448A" w:rsidRPr="00DC6409" w:rsidRDefault="00D2448A" w:rsidP="00B4078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09">
        <w:rPr>
          <w:rFonts w:ascii="Times New Roman" w:hAnsi="Times New Roman" w:cs="Times New Roman"/>
          <w:sz w:val="24"/>
          <w:szCs w:val="24"/>
        </w:rPr>
        <w:t>Udzielamy osobie doznającej przemocy domowej adekwatnego wsparcia</w:t>
      </w:r>
      <w:r w:rsidR="00426E18">
        <w:rPr>
          <w:rFonts w:ascii="Times New Roman" w:hAnsi="Times New Roman" w:cs="Times New Roman"/>
          <w:sz w:val="24"/>
          <w:szCs w:val="24"/>
        </w:rPr>
        <w:t xml:space="preserve">. </w:t>
      </w:r>
      <w:r w:rsidR="00426E18">
        <w:rPr>
          <w:rFonts w:ascii="Times New Roman" w:hAnsi="Times New Roman" w:cs="Times New Roman"/>
          <w:sz w:val="24"/>
          <w:szCs w:val="24"/>
        </w:rPr>
        <w:br/>
      </w:r>
      <w:r w:rsidR="00607417" w:rsidRPr="00DC6409">
        <w:rPr>
          <w:rFonts w:ascii="Times New Roman" w:hAnsi="Times New Roman" w:cs="Times New Roman"/>
          <w:sz w:val="24"/>
          <w:szCs w:val="24"/>
        </w:rPr>
        <w:t>W przypadku ucznia niekomunikującego się werbalnie w rozmowie uczestniczy t</w:t>
      </w:r>
      <w:r w:rsidR="00743B98">
        <w:rPr>
          <w:rFonts w:ascii="Times New Roman" w:hAnsi="Times New Roman" w:cs="Times New Roman"/>
          <w:sz w:val="24"/>
          <w:szCs w:val="24"/>
        </w:rPr>
        <w:t>eż logopeda pracujący z uczniem</w:t>
      </w:r>
      <w:r w:rsidRPr="00DC6409">
        <w:rPr>
          <w:rFonts w:ascii="Times New Roman" w:hAnsi="Times New Roman" w:cs="Times New Roman"/>
          <w:sz w:val="24"/>
          <w:szCs w:val="24"/>
        </w:rPr>
        <w:t>;</w:t>
      </w:r>
    </w:p>
    <w:p w:rsidR="00DC6409" w:rsidRPr="00DC6409" w:rsidRDefault="00D2448A" w:rsidP="00B4078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09">
        <w:rPr>
          <w:rFonts w:ascii="Times New Roman" w:hAnsi="Times New Roman" w:cs="Times New Roman"/>
          <w:sz w:val="24"/>
          <w:szCs w:val="24"/>
        </w:rPr>
        <w:t>Powiadamiamy</w:t>
      </w:r>
      <w:r w:rsidR="00DC6409" w:rsidRPr="00DC6409">
        <w:rPr>
          <w:rFonts w:ascii="Times New Roman" w:hAnsi="Times New Roman" w:cs="Times New Roman"/>
          <w:sz w:val="24"/>
          <w:szCs w:val="24"/>
        </w:rPr>
        <w:t xml:space="preserve"> osoby lub instytucje wspierające </w:t>
      </w:r>
      <w:r w:rsidR="00426E18" w:rsidRPr="00DC6409">
        <w:rPr>
          <w:rFonts w:ascii="Times New Roman" w:hAnsi="Times New Roman" w:cs="Times New Roman"/>
          <w:sz w:val="24"/>
          <w:szCs w:val="24"/>
        </w:rPr>
        <w:t>rodzinę, (jeżeli</w:t>
      </w:r>
      <w:r w:rsidR="00DC6409" w:rsidRPr="00DC6409">
        <w:rPr>
          <w:rFonts w:ascii="Times New Roman" w:hAnsi="Times New Roman" w:cs="Times New Roman"/>
          <w:sz w:val="24"/>
          <w:szCs w:val="24"/>
        </w:rPr>
        <w:t xml:space="preserve"> mamy informację, że takie wsparcie jest udzielane) kuratorów, pracowników socjalnych, społecznych, asystentów rodziny itd.;</w:t>
      </w:r>
      <w:r w:rsidRPr="00DC6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48A" w:rsidRPr="00DC6409" w:rsidRDefault="00DC6409" w:rsidP="00B4078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09">
        <w:rPr>
          <w:rFonts w:ascii="Times New Roman" w:hAnsi="Times New Roman" w:cs="Times New Roman"/>
          <w:sz w:val="24"/>
          <w:szCs w:val="24"/>
        </w:rPr>
        <w:t>Powiadamiamy Sąd Rodzinny i/lub sporządzamy pismo z prośbą o wgląd w sytuację rodzinną;</w:t>
      </w:r>
      <w:r w:rsidR="00D464E7" w:rsidRPr="00DC6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409" w:rsidRPr="00DC6409" w:rsidRDefault="00DC6409" w:rsidP="00DC6409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09">
        <w:rPr>
          <w:rFonts w:ascii="Times New Roman" w:hAnsi="Times New Roman" w:cs="Times New Roman"/>
          <w:sz w:val="24"/>
          <w:szCs w:val="24"/>
        </w:rPr>
        <w:t>Sporządzamy szczegółową notatkę służbową.</w:t>
      </w:r>
    </w:p>
    <w:p w:rsidR="0033693A" w:rsidRDefault="00F47379" w:rsidP="009318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wyznaczone przez dyrekcję ośrodka</w:t>
      </w:r>
      <w:r w:rsidR="00BE7761">
        <w:rPr>
          <w:rFonts w:ascii="Times New Roman" w:hAnsi="Times New Roman" w:cs="Times New Roman"/>
          <w:sz w:val="24"/>
          <w:szCs w:val="24"/>
        </w:rPr>
        <w:t xml:space="preserve"> przeprowadza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BE7761">
        <w:rPr>
          <w:rFonts w:ascii="Times New Roman" w:hAnsi="Times New Roman" w:cs="Times New Roman"/>
          <w:sz w:val="24"/>
          <w:szCs w:val="24"/>
        </w:rPr>
        <w:t xml:space="preserve"> rozmowę z rodzicami lub opiekunami prawnymi</w:t>
      </w:r>
      <w:r w:rsidR="004A04D0">
        <w:rPr>
          <w:rFonts w:ascii="Times New Roman" w:hAnsi="Times New Roman" w:cs="Times New Roman"/>
          <w:sz w:val="24"/>
          <w:szCs w:val="24"/>
        </w:rPr>
        <w:t xml:space="preserve"> dziecka, informując ich o aktualnej sytuacji dziecka, podjętych działaniach i ewentualnych prawnokarnych konsekwencjach stosowania przemocy </w:t>
      </w:r>
      <w:r w:rsidR="004A04D0" w:rsidRPr="00F53882">
        <w:rPr>
          <w:rFonts w:ascii="Times New Roman" w:hAnsi="Times New Roman" w:cs="Times New Roman"/>
          <w:sz w:val="24"/>
          <w:szCs w:val="24"/>
        </w:rPr>
        <w:t xml:space="preserve">domowej </w:t>
      </w:r>
      <w:r w:rsidRPr="00F53882">
        <w:rPr>
          <w:rFonts w:ascii="Times New Roman" w:hAnsi="Times New Roman" w:cs="Times New Roman"/>
          <w:sz w:val="24"/>
          <w:szCs w:val="24"/>
        </w:rPr>
        <w:t>oraz wskazują na konieczność zmiany sposobu postępowania.</w:t>
      </w:r>
      <w:r w:rsidR="00BE7761" w:rsidRPr="00F53882">
        <w:rPr>
          <w:rFonts w:ascii="Times New Roman" w:hAnsi="Times New Roman" w:cs="Times New Roman"/>
          <w:sz w:val="24"/>
          <w:szCs w:val="24"/>
        </w:rPr>
        <w:t xml:space="preserve"> Jeżeli </w:t>
      </w:r>
      <w:r w:rsidR="00426E18" w:rsidRPr="00F53882">
        <w:rPr>
          <w:rFonts w:ascii="Times New Roman" w:hAnsi="Times New Roman" w:cs="Times New Roman"/>
          <w:sz w:val="24"/>
          <w:szCs w:val="24"/>
        </w:rPr>
        <w:t>osobami, wobec których</w:t>
      </w:r>
      <w:r w:rsidR="00BE7761" w:rsidRPr="00F53882">
        <w:rPr>
          <w:rFonts w:ascii="Times New Roman" w:hAnsi="Times New Roman" w:cs="Times New Roman"/>
          <w:sz w:val="24"/>
          <w:szCs w:val="24"/>
        </w:rPr>
        <w:t xml:space="preserve"> istnieje podejrzenie, że stosują przemoc w rodzinie wobec dziecka </w:t>
      </w:r>
      <w:r w:rsidR="00D24397">
        <w:rPr>
          <w:rFonts w:ascii="Times New Roman" w:hAnsi="Times New Roman" w:cs="Times New Roman"/>
          <w:sz w:val="24"/>
          <w:szCs w:val="24"/>
        </w:rPr>
        <w:br/>
      </w:r>
      <w:r w:rsidR="00BE7761" w:rsidRPr="00F53882">
        <w:rPr>
          <w:rFonts w:ascii="Times New Roman" w:hAnsi="Times New Roman" w:cs="Times New Roman"/>
          <w:sz w:val="24"/>
          <w:szCs w:val="24"/>
        </w:rPr>
        <w:t>są rodzice, opiekunowie prawni lub faktyczni, powyższe działanie obejmuje pełnoletnią osobę najbliższą w rozumieniu</w:t>
      </w:r>
      <w:r w:rsidR="00F53882" w:rsidRPr="00F53882">
        <w:rPr>
          <w:rFonts w:ascii="Times New Roman" w:hAnsi="Times New Roman" w:cs="Times New Roman"/>
          <w:sz w:val="24"/>
          <w:szCs w:val="24"/>
        </w:rPr>
        <w:t xml:space="preserve"> art. 115  § 11 ustawy z dnia 6 czerwca 1997 r. – Kodeks karny, zwanej dalej „osobą najbliższą”, lub pełnoletniej osoby wskazanej przez małoletniego.</w:t>
      </w:r>
    </w:p>
    <w:p w:rsidR="00F53882" w:rsidRPr="00F53882" w:rsidRDefault="00F53882" w:rsidP="009318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istnieje podejrzenie stosowania przemocy domowej </w:t>
      </w:r>
      <w:r w:rsidR="00C101E7">
        <w:rPr>
          <w:rFonts w:ascii="Times New Roman" w:hAnsi="Times New Roman" w:cs="Times New Roman"/>
          <w:sz w:val="24"/>
          <w:szCs w:val="24"/>
        </w:rPr>
        <w:t>wobec pełnoletniej osoby nieporadnej ze względu na wiek, stan psychiczny lub fizyczny, działania w ramach procedury przeprowadza się w obecności opiekuna prawnego lub faktycznego lub pełnoletniej osoby przez nią wskazanej.</w:t>
      </w:r>
    </w:p>
    <w:p w:rsidR="00BE7761" w:rsidRDefault="00514900" w:rsidP="009318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Nauczyciel, który uzyskał informację o stosowaniu przemocy domowej wobec ucznia </w:t>
      </w:r>
      <w:r w:rsidR="00DC6409">
        <w:rPr>
          <w:rFonts w:ascii="Times New Roman" w:hAnsi="Times New Roman" w:cs="Times New Roman"/>
          <w:sz w:val="24"/>
          <w:szCs w:val="24"/>
        </w:rPr>
        <w:t>wypełnia formularz Niebieska Karta</w:t>
      </w:r>
      <w:r w:rsidR="00BE7761">
        <w:rPr>
          <w:rFonts w:ascii="Times New Roman" w:hAnsi="Times New Roman" w:cs="Times New Roman"/>
          <w:sz w:val="24"/>
          <w:szCs w:val="24"/>
        </w:rPr>
        <w:t xml:space="preserve"> </w:t>
      </w:r>
      <w:r w:rsidR="00DC6409">
        <w:rPr>
          <w:rFonts w:ascii="Times New Roman" w:hAnsi="Times New Roman" w:cs="Times New Roman"/>
          <w:sz w:val="24"/>
          <w:szCs w:val="24"/>
        </w:rPr>
        <w:t xml:space="preserve">– </w:t>
      </w:r>
      <w:r w:rsidR="00BE7761">
        <w:rPr>
          <w:rFonts w:ascii="Times New Roman" w:hAnsi="Times New Roman" w:cs="Times New Roman"/>
          <w:sz w:val="24"/>
          <w:szCs w:val="24"/>
        </w:rPr>
        <w:t>A</w:t>
      </w:r>
      <w:r w:rsidR="00DC6409">
        <w:rPr>
          <w:rFonts w:ascii="Times New Roman" w:hAnsi="Times New Roman" w:cs="Times New Roman"/>
          <w:sz w:val="24"/>
          <w:szCs w:val="24"/>
        </w:rPr>
        <w:t>,</w:t>
      </w:r>
      <w:r w:rsidR="00BE7761">
        <w:rPr>
          <w:rFonts w:ascii="Times New Roman" w:hAnsi="Times New Roman" w:cs="Times New Roman"/>
          <w:sz w:val="24"/>
          <w:szCs w:val="24"/>
        </w:rPr>
        <w:t xml:space="preserve"> wszczynając tym samym procedurę niebieskiej karty</w:t>
      </w:r>
      <w:r w:rsidR="00DC6409">
        <w:rPr>
          <w:rFonts w:ascii="Times New Roman" w:hAnsi="Times New Roman" w:cs="Times New Roman"/>
          <w:sz w:val="24"/>
          <w:szCs w:val="24"/>
        </w:rPr>
        <w:t>.</w:t>
      </w:r>
      <w:r w:rsidR="00CC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761" w:rsidRDefault="00DC6409" w:rsidP="009318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wyznaczona przez dyrekcję</w:t>
      </w:r>
      <w:r w:rsidR="00C101E7">
        <w:rPr>
          <w:rFonts w:ascii="Times New Roman" w:hAnsi="Times New Roman" w:cs="Times New Roman"/>
          <w:sz w:val="24"/>
          <w:szCs w:val="24"/>
        </w:rPr>
        <w:t xml:space="preserve"> niezwłocznie, nie później niż w terminie </w:t>
      </w:r>
      <w:r w:rsidR="00C101E7" w:rsidRPr="00C101E7">
        <w:rPr>
          <w:rFonts w:ascii="Times New Roman" w:hAnsi="Times New Roman" w:cs="Times New Roman"/>
          <w:b/>
          <w:sz w:val="24"/>
          <w:szCs w:val="24"/>
        </w:rPr>
        <w:t>5</w:t>
      </w:r>
      <w:r w:rsidR="00BE7761" w:rsidRPr="00C101E7">
        <w:rPr>
          <w:rFonts w:ascii="Times New Roman" w:hAnsi="Times New Roman" w:cs="Times New Roman"/>
          <w:b/>
          <w:sz w:val="24"/>
          <w:szCs w:val="24"/>
        </w:rPr>
        <w:t xml:space="preserve"> dni </w:t>
      </w:r>
      <w:r w:rsidR="00C101E7" w:rsidRPr="00C101E7">
        <w:rPr>
          <w:rFonts w:ascii="Times New Roman" w:hAnsi="Times New Roman" w:cs="Times New Roman"/>
          <w:b/>
          <w:sz w:val="24"/>
          <w:szCs w:val="24"/>
        </w:rPr>
        <w:t>roboczych</w:t>
      </w:r>
      <w:r w:rsidR="00C101E7">
        <w:rPr>
          <w:rFonts w:ascii="Times New Roman" w:hAnsi="Times New Roman" w:cs="Times New Roman"/>
          <w:sz w:val="24"/>
          <w:szCs w:val="24"/>
        </w:rPr>
        <w:t xml:space="preserve"> od dnia wszczęcia procedury, </w:t>
      </w:r>
      <w:r w:rsidR="00BE7761">
        <w:rPr>
          <w:rFonts w:ascii="Times New Roman" w:hAnsi="Times New Roman" w:cs="Times New Roman"/>
          <w:sz w:val="24"/>
          <w:szCs w:val="24"/>
        </w:rPr>
        <w:t>przekazuje wyżej wymieniony formularz przewodniczącemu zespołu interdyscyplinarnego.</w:t>
      </w:r>
      <w:r w:rsidR="00CC05EA">
        <w:rPr>
          <w:rFonts w:ascii="Times New Roman" w:hAnsi="Times New Roman" w:cs="Times New Roman"/>
          <w:sz w:val="24"/>
          <w:szCs w:val="24"/>
        </w:rPr>
        <w:t xml:space="preserve"> Kopia formularza „Niebieska Karta – A” w dokumentacji szkolnej.</w:t>
      </w:r>
    </w:p>
    <w:p w:rsidR="00BE7761" w:rsidRDefault="00BE7761" w:rsidP="009318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Oddelegowana przez dyrektora osoba</w:t>
      </w:r>
      <w:r w:rsidR="00C101E7">
        <w:rPr>
          <w:rFonts w:ascii="Times New Roman" w:hAnsi="Times New Roman" w:cs="Times New Roman"/>
          <w:sz w:val="24"/>
          <w:szCs w:val="24"/>
        </w:rPr>
        <w:t xml:space="preserve"> lub osoba wskazana przez zespół interdyscyplinarny</w:t>
      </w:r>
      <w:r>
        <w:rPr>
          <w:rFonts w:ascii="Times New Roman" w:hAnsi="Times New Roman" w:cs="Times New Roman"/>
          <w:sz w:val="24"/>
          <w:szCs w:val="24"/>
        </w:rPr>
        <w:t xml:space="preserve"> bierze c</w:t>
      </w:r>
      <w:r w:rsidR="00C101E7">
        <w:rPr>
          <w:rFonts w:ascii="Times New Roman" w:hAnsi="Times New Roman" w:cs="Times New Roman"/>
          <w:sz w:val="24"/>
          <w:szCs w:val="24"/>
        </w:rPr>
        <w:t>zynny udział w pracach tego zespołu</w:t>
      </w:r>
      <w:r>
        <w:rPr>
          <w:rFonts w:ascii="Times New Roman" w:hAnsi="Times New Roman" w:cs="Times New Roman"/>
          <w:sz w:val="24"/>
          <w:szCs w:val="24"/>
        </w:rPr>
        <w:t>, który tworz</w:t>
      </w:r>
      <w:r w:rsidR="00C101E7">
        <w:rPr>
          <w:rFonts w:ascii="Times New Roman" w:hAnsi="Times New Roman" w:cs="Times New Roman"/>
          <w:sz w:val="24"/>
          <w:szCs w:val="24"/>
        </w:rPr>
        <w:t>y zintegrowaną strategię pomocy oraz</w:t>
      </w:r>
      <w:r>
        <w:rPr>
          <w:rFonts w:ascii="Times New Roman" w:hAnsi="Times New Roman" w:cs="Times New Roman"/>
          <w:sz w:val="24"/>
          <w:szCs w:val="24"/>
        </w:rPr>
        <w:t xml:space="preserve"> monitoruje sytuację dziecka i rodziny.</w:t>
      </w:r>
    </w:p>
    <w:p w:rsidR="00BE7761" w:rsidRDefault="00BE7761" w:rsidP="009318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 klasy w dalszej pracy wspiera dziecko, zabiega o jego prawidłową integrację z zespołem klasowym, tworzy atmosferę bezpieczeństwa i akceptacji. </w:t>
      </w:r>
      <w:r w:rsidR="00D243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bieżąco monitoruje sytuację i stan dziecka (</w:t>
      </w:r>
      <w:r w:rsidR="00E3712B">
        <w:rPr>
          <w:rFonts w:ascii="Times New Roman" w:hAnsi="Times New Roman" w:cs="Times New Roman"/>
          <w:sz w:val="24"/>
          <w:szCs w:val="24"/>
        </w:rPr>
        <w:t xml:space="preserve">emocjonalny, fizykalny itd.), </w:t>
      </w:r>
      <w:r w:rsidR="00D24397">
        <w:rPr>
          <w:rFonts w:ascii="Times New Roman" w:hAnsi="Times New Roman" w:cs="Times New Roman"/>
          <w:sz w:val="24"/>
          <w:szCs w:val="24"/>
        </w:rPr>
        <w:br/>
      </w:r>
      <w:r w:rsidR="00E3712B">
        <w:rPr>
          <w:rFonts w:ascii="Times New Roman" w:hAnsi="Times New Roman" w:cs="Times New Roman"/>
          <w:sz w:val="24"/>
          <w:szCs w:val="24"/>
        </w:rPr>
        <w:t xml:space="preserve">w przypadku ewentualnych niepokojących symptomów wszczyna procedury patrz </w:t>
      </w:r>
      <w:r w:rsidR="00D24397">
        <w:rPr>
          <w:rFonts w:ascii="Times New Roman" w:hAnsi="Times New Roman" w:cs="Times New Roman"/>
          <w:sz w:val="24"/>
          <w:szCs w:val="24"/>
        </w:rPr>
        <w:br/>
      </w:r>
      <w:r w:rsidR="00E3712B">
        <w:rPr>
          <w:rFonts w:ascii="Times New Roman" w:hAnsi="Times New Roman" w:cs="Times New Roman"/>
          <w:sz w:val="24"/>
          <w:szCs w:val="24"/>
        </w:rPr>
        <w:t>pkt 1.</w:t>
      </w:r>
    </w:p>
    <w:p w:rsidR="00CB1851" w:rsidRDefault="00CB1851" w:rsidP="009318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</w:t>
      </w:r>
      <w:r w:rsidR="00D24397">
        <w:rPr>
          <w:rFonts w:ascii="Times New Roman" w:hAnsi="Times New Roman" w:cs="Times New Roman"/>
          <w:sz w:val="24"/>
          <w:szCs w:val="24"/>
        </w:rPr>
        <w:t xml:space="preserve"> lub pedagog</w:t>
      </w:r>
      <w:r>
        <w:rPr>
          <w:rFonts w:ascii="Times New Roman" w:hAnsi="Times New Roman" w:cs="Times New Roman"/>
          <w:sz w:val="24"/>
          <w:szCs w:val="24"/>
        </w:rPr>
        <w:t xml:space="preserve"> obejmuje ucznia – ofiarę przemocy domowej odpowiednimi formami </w:t>
      </w:r>
      <w:r w:rsidR="00C101E7">
        <w:rPr>
          <w:rFonts w:ascii="Times New Roman" w:hAnsi="Times New Roman" w:cs="Times New Roman"/>
          <w:sz w:val="24"/>
          <w:szCs w:val="24"/>
        </w:rPr>
        <w:t>pomocy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1851" w:rsidRDefault="00CB1851" w:rsidP="009318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 i pedagog szkolny udzielają uczniowi adekwatnie do jego możliwości oraz jego rodzicom lub osobom, o których mow</w:t>
      </w:r>
      <w:r w:rsidR="00C101E7">
        <w:rPr>
          <w:rFonts w:ascii="Times New Roman" w:hAnsi="Times New Roman" w:cs="Times New Roman"/>
          <w:sz w:val="24"/>
          <w:szCs w:val="24"/>
        </w:rPr>
        <w:t>a w pkt 3. k</w:t>
      </w:r>
      <w:r>
        <w:rPr>
          <w:rFonts w:ascii="Times New Roman" w:hAnsi="Times New Roman" w:cs="Times New Roman"/>
          <w:sz w:val="24"/>
          <w:szCs w:val="24"/>
        </w:rPr>
        <w:t xml:space="preserve">ompleksowej informacji </w:t>
      </w:r>
      <w:r w:rsidR="00D243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dostępnych formach i instytucjach świadczących pomoc psychologiczną, prawną </w:t>
      </w:r>
      <w:r w:rsidR="00D243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i socjalną na rzecz o</w:t>
      </w:r>
      <w:r w:rsidR="00C101E7">
        <w:rPr>
          <w:rFonts w:ascii="Times New Roman" w:hAnsi="Times New Roman" w:cs="Times New Roman"/>
          <w:sz w:val="24"/>
          <w:szCs w:val="24"/>
        </w:rPr>
        <w:t>sób dotkniętych przemocą domową. Dodatkowo, przekazuj</w:t>
      </w:r>
      <w:r w:rsidR="00CC05EA">
        <w:rPr>
          <w:rFonts w:ascii="Times New Roman" w:hAnsi="Times New Roman" w:cs="Times New Roman"/>
          <w:sz w:val="24"/>
          <w:szCs w:val="24"/>
        </w:rPr>
        <w:t>ą formularz B „Niebieska Karta”, za potwierdzeniem podpisem na przygotowanej kopii.</w:t>
      </w:r>
    </w:p>
    <w:p w:rsidR="00CB1851" w:rsidRDefault="00CB1851" w:rsidP="009318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i psycholog szkolny na miarę</w:t>
      </w:r>
      <w:r w:rsidR="001A5CB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swoich możliwości prowadzą rozmowy </w:t>
      </w:r>
      <w:r w:rsidR="001A5C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426E18">
        <w:rPr>
          <w:rFonts w:ascii="Times New Roman" w:hAnsi="Times New Roman" w:cs="Times New Roman"/>
          <w:sz w:val="24"/>
          <w:szCs w:val="24"/>
        </w:rPr>
        <w:t>osobami, wobec których</w:t>
      </w:r>
      <w:r>
        <w:rPr>
          <w:rFonts w:ascii="Times New Roman" w:hAnsi="Times New Roman" w:cs="Times New Roman"/>
          <w:sz w:val="24"/>
          <w:szCs w:val="24"/>
        </w:rPr>
        <w:t xml:space="preserve"> istnieje podejrzenie, że stosują przemoc domową, na temat konsekwencji stosowania przemocy domowej oraz informują te osoby o instytucjach </w:t>
      </w:r>
      <w:r w:rsidR="00B02D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formach leczenia i terapii oraz o udziale w programach oddziaływań korekcyjno – edukacyjnych dla osób stosujących przemoc w rodzinie.</w:t>
      </w:r>
    </w:p>
    <w:p w:rsidR="00CB1851" w:rsidRPr="00BE7761" w:rsidRDefault="00CB1851" w:rsidP="009318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podejmowane działania są dokumentowane w formie pisemnej.</w:t>
      </w:r>
    </w:p>
    <w:sectPr w:rsidR="00CB1851" w:rsidRPr="00BE7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F47C7"/>
    <w:multiLevelType w:val="hybridMultilevel"/>
    <w:tmpl w:val="2220B008"/>
    <w:lvl w:ilvl="0" w:tplc="C96609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850EA54">
      <w:start w:val="1"/>
      <w:numFmt w:val="lowerLetter"/>
      <w:lvlText w:val="%2."/>
      <w:lvlJc w:val="left"/>
      <w:pPr>
        <w:ind w:left="1069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A2"/>
    <w:rsid w:val="001A5CB8"/>
    <w:rsid w:val="0033693A"/>
    <w:rsid w:val="004167C4"/>
    <w:rsid w:val="00426E18"/>
    <w:rsid w:val="004A04D0"/>
    <w:rsid w:val="00514900"/>
    <w:rsid w:val="00555CA2"/>
    <w:rsid w:val="00607417"/>
    <w:rsid w:val="00743B98"/>
    <w:rsid w:val="009318D0"/>
    <w:rsid w:val="00B02D25"/>
    <w:rsid w:val="00B160A9"/>
    <w:rsid w:val="00B40781"/>
    <w:rsid w:val="00BE7761"/>
    <w:rsid w:val="00C101E7"/>
    <w:rsid w:val="00CB1851"/>
    <w:rsid w:val="00CC05EA"/>
    <w:rsid w:val="00D24397"/>
    <w:rsid w:val="00D2448A"/>
    <w:rsid w:val="00D464E7"/>
    <w:rsid w:val="00DC6409"/>
    <w:rsid w:val="00E3712B"/>
    <w:rsid w:val="00EE7388"/>
    <w:rsid w:val="00F15474"/>
    <w:rsid w:val="00F47379"/>
    <w:rsid w:val="00F5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9FBE2-1F8C-4FB1-891C-BE9E7E35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Robert</cp:lastModifiedBy>
  <cp:revision>2</cp:revision>
  <cp:lastPrinted>2024-10-07T07:25:00Z</cp:lastPrinted>
  <dcterms:created xsi:type="dcterms:W3CDTF">2024-10-09T17:13:00Z</dcterms:created>
  <dcterms:modified xsi:type="dcterms:W3CDTF">2024-10-09T17:13:00Z</dcterms:modified>
</cp:coreProperties>
</file>